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947" w:rsidRPr="00F63947" w:rsidRDefault="00131304" w:rsidP="00F63947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F63947">
        <w:rPr>
          <w:b/>
          <w:sz w:val="24"/>
        </w:rPr>
        <w:t>. P. R-INT-l.4.10 A</w:t>
      </w:r>
      <w:r w:rsidR="00D53511">
        <w:rPr>
          <w:b/>
          <w:sz w:val="24"/>
        </w:rPr>
        <w:t>.-</w:t>
      </w:r>
      <w:r w:rsidR="00664759" w:rsidRPr="00664759">
        <w:rPr>
          <w:rFonts w:ascii="Arial" w:hAnsi="Arial" w:cs="Arial"/>
          <w:sz w:val="20"/>
          <w:szCs w:val="20"/>
        </w:rPr>
        <w:t xml:space="preserve"> </w:t>
      </w:r>
      <w:r w:rsidR="00F63947" w:rsidRPr="00F63947">
        <w:rPr>
          <w:rFonts w:ascii="Arial" w:eastAsia="Times New Roman" w:hAnsi="Arial" w:cs="Arial"/>
          <w:sz w:val="20"/>
          <w:szCs w:val="20"/>
          <w:lang w:eastAsia="es-MX"/>
        </w:rPr>
        <w:t xml:space="preserve">Suministro y colocación de moldura de piedra de recinto siguiendo la tipología de la existente con dimensiones aproximadas de 0.27x0.75 0.30 </w:t>
      </w:r>
      <w:proofErr w:type="spellStart"/>
      <w:r w:rsidR="00F63947" w:rsidRPr="00F63947">
        <w:rPr>
          <w:rFonts w:ascii="Arial" w:eastAsia="Times New Roman" w:hAnsi="Arial" w:cs="Arial"/>
          <w:sz w:val="20"/>
          <w:szCs w:val="20"/>
          <w:lang w:eastAsia="es-MX"/>
        </w:rPr>
        <w:t>mts</w:t>
      </w:r>
      <w:proofErr w:type="spellEnd"/>
      <w:r w:rsidR="00F63947" w:rsidRPr="00F63947">
        <w:rPr>
          <w:rFonts w:ascii="Arial" w:eastAsia="Times New Roman" w:hAnsi="Arial" w:cs="Arial"/>
          <w:sz w:val="20"/>
          <w:szCs w:val="20"/>
          <w:lang w:eastAsia="es-MX"/>
        </w:rPr>
        <w:t xml:space="preserve">., con empotre de 0.25, cubierta con aplanado de en coro. con recubrimiento de aplanado de 2 </w:t>
      </w:r>
      <w:proofErr w:type="spellStart"/>
      <w:r w:rsidR="00F63947" w:rsidRPr="00F63947">
        <w:rPr>
          <w:rFonts w:ascii="Arial" w:eastAsia="Times New Roman" w:hAnsi="Arial" w:cs="Arial"/>
          <w:sz w:val="20"/>
          <w:szCs w:val="20"/>
          <w:lang w:eastAsia="es-MX"/>
        </w:rPr>
        <w:t>cms</w:t>
      </w:r>
      <w:proofErr w:type="spellEnd"/>
      <w:r w:rsidR="00F63947" w:rsidRPr="00F63947">
        <w:rPr>
          <w:rFonts w:ascii="Arial" w:eastAsia="Times New Roman" w:hAnsi="Arial" w:cs="Arial"/>
          <w:sz w:val="20"/>
          <w:szCs w:val="20"/>
          <w:lang w:eastAsia="es-MX"/>
        </w:rPr>
        <w:t xml:space="preserve">. de espesor fabricado con mortero cal arena en proporción 1: 2.5 y primal o </w:t>
      </w:r>
      <w:proofErr w:type="spellStart"/>
      <w:r w:rsidR="00F63947" w:rsidRPr="00F63947">
        <w:rPr>
          <w:rFonts w:ascii="Arial" w:eastAsia="Times New Roman" w:hAnsi="Arial" w:cs="Arial"/>
          <w:sz w:val="20"/>
          <w:szCs w:val="20"/>
          <w:lang w:eastAsia="es-MX"/>
        </w:rPr>
        <w:t>acrilatex</w:t>
      </w:r>
      <w:proofErr w:type="spellEnd"/>
      <w:r w:rsidR="00F63947" w:rsidRPr="00F63947">
        <w:rPr>
          <w:rFonts w:ascii="Arial" w:eastAsia="Times New Roman" w:hAnsi="Arial" w:cs="Arial"/>
          <w:sz w:val="20"/>
          <w:szCs w:val="20"/>
          <w:lang w:eastAsia="es-MX"/>
        </w:rPr>
        <w:t xml:space="preserve"> con una proporción de 1.5%, más 900 gramos de fibras de polipropileno, así como inyección de con tubo flexible de cobre de 1/2¨ de diámetro para cubrir oquedades al interior de la moldura, El precio unitario comprende la mano de obra especializada para su correcta fabricación y colocación, todos los materiales, desperdicios, acarreos horizontales y verticales, herramienta, equipo, andamiaje y todo lo necesario para su correcta fabricación y colocación. así como la protección del área de trabajo con una capa de cartón corrugado y una de plástico de polietileno color negro cal 600, fijada con cinta azul y la limpieza del área de trabajo durante los trabajos y al finalizar estos. P.U.O.T.</w:t>
      </w:r>
    </w:p>
    <w:p w:rsidR="004A2934" w:rsidRPr="004A2934" w:rsidRDefault="004A2934" w:rsidP="004A2934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F63947">
        <w:t xml:space="preserve"> medición será </w:t>
      </w:r>
      <w:bookmarkStart w:id="0" w:name="_GoBack"/>
      <w:bookmarkEnd w:id="0"/>
      <w:r w:rsidR="00F63947">
        <w:t>metro (M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3327F"/>
    <w:rsid w:val="00081900"/>
    <w:rsid w:val="00131304"/>
    <w:rsid w:val="002B2D50"/>
    <w:rsid w:val="003D1D28"/>
    <w:rsid w:val="004A2934"/>
    <w:rsid w:val="00664759"/>
    <w:rsid w:val="00737893"/>
    <w:rsid w:val="00C56621"/>
    <w:rsid w:val="00D040D7"/>
    <w:rsid w:val="00D258A0"/>
    <w:rsid w:val="00D53511"/>
    <w:rsid w:val="00E445BC"/>
    <w:rsid w:val="00F56D44"/>
    <w:rsid w:val="00F6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3CF6E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2017-10-09T14:47:00Z</dcterms:created>
  <dcterms:modified xsi:type="dcterms:W3CDTF">2017-10-09T16:29:00Z</dcterms:modified>
</cp:coreProperties>
</file>